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2042F" w:rsidRPr="00DD5BF5" w:rsidTr="0001773B">
        <w:tc>
          <w:tcPr>
            <w:tcW w:w="9923" w:type="dxa"/>
          </w:tcPr>
          <w:p w:rsidR="0012042F" w:rsidRPr="00DD5BF5" w:rsidRDefault="00361B77" w:rsidP="0012042F">
            <w:pPr>
              <w:ind w:left="4536" w:firstLine="0"/>
              <w:outlineLvl w:val="0"/>
              <w:rPr>
                <w:sz w:val="20"/>
              </w:rPr>
            </w:pPr>
            <w:r w:rsidRPr="00361B77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12042F" w:rsidRPr="00DD5BF5" w:rsidRDefault="0012042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2042F" w:rsidRPr="00DD5BF5" w:rsidRDefault="0012042F" w:rsidP="0012042F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2042F" w:rsidRPr="00DD5BF5" w:rsidRDefault="0012042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2042F" w:rsidRPr="00DD5BF5" w:rsidRDefault="0012042F" w:rsidP="0012042F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2042F" w:rsidRPr="00DD5BF5" w:rsidRDefault="0012042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2042F" w:rsidRPr="007861AD" w:rsidRDefault="0012042F" w:rsidP="0012042F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E4CA9">
              <w:rPr>
                <w:szCs w:val="28"/>
                <w:u w:val="single"/>
              </w:rPr>
              <w:t>06.07.2016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E4CA9">
              <w:rPr>
                <w:szCs w:val="28"/>
                <w:u w:val="single"/>
              </w:rPr>
              <w:t>3000</w:t>
            </w:r>
            <w:r w:rsidRPr="007861AD">
              <w:rPr>
                <w:szCs w:val="28"/>
                <w:u w:val="single"/>
              </w:rPr>
              <w:tab/>
            </w:r>
          </w:p>
          <w:p w:rsidR="0012042F" w:rsidRPr="00DD5BF5" w:rsidRDefault="0012042F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230"/>
      </w:tblGrid>
      <w:tr w:rsidR="00092A0A" w:rsidRPr="00452EF0" w:rsidTr="0012042F">
        <w:trPr>
          <w:trHeight w:val="583"/>
        </w:trPr>
        <w:tc>
          <w:tcPr>
            <w:tcW w:w="7230" w:type="dxa"/>
          </w:tcPr>
          <w:p w:rsidR="00092A0A" w:rsidRPr="00452EF0" w:rsidRDefault="00F44D43" w:rsidP="00B02ED7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2843F3" w:rsidRPr="0022474A">
              <w:rPr>
                <w:szCs w:val="28"/>
              </w:rPr>
      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2843F3" w:rsidRPr="0022474A">
        <w:rPr>
          <w:szCs w:val="28"/>
        </w:rPr>
        <w:t>17.03.2015 № 2433 «Об утверждении проекта планировки территории жилого района «Родники</w:t>
      </w:r>
      <w:proofErr w:type="gramEnd"/>
      <w:r w:rsidR="002843F3" w:rsidRPr="0022474A">
        <w:rPr>
          <w:szCs w:val="28"/>
        </w:rPr>
        <w:t xml:space="preserve">» </w:t>
      </w:r>
      <w:proofErr w:type="gramStart"/>
      <w:r w:rsidR="002843F3" w:rsidRPr="0022474A">
        <w:rPr>
          <w:szCs w:val="28"/>
        </w:rPr>
        <w:t xml:space="preserve">и жилого района по ул. Фадеева в </w:t>
      </w:r>
      <w:proofErr w:type="spellStart"/>
      <w:r w:rsidR="002843F3" w:rsidRPr="0022474A">
        <w:rPr>
          <w:szCs w:val="28"/>
        </w:rPr>
        <w:t>Заельцовском</w:t>
      </w:r>
      <w:proofErr w:type="spellEnd"/>
      <w:r w:rsidR="002843F3" w:rsidRPr="0022474A">
        <w:rPr>
          <w:szCs w:val="28"/>
        </w:rPr>
        <w:t xml:space="preserve"> и Калини</w:t>
      </w:r>
      <w:r w:rsidR="002843F3" w:rsidRPr="0022474A">
        <w:rPr>
          <w:szCs w:val="28"/>
        </w:rPr>
        <w:t>н</w:t>
      </w:r>
      <w:r w:rsidR="002843F3" w:rsidRPr="0022474A">
        <w:rPr>
          <w:szCs w:val="28"/>
        </w:rPr>
        <w:t>ском районах</w:t>
      </w:r>
      <w:r w:rsidR="00124BE2" w:rsidRPr="00452EF0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</w:t>
      </w:r>
      <w:proofErr w:type="gramEnd"/>
      <w:r w:rsidR="00FB40B7" w:rsidRPr="00452EF0">
        <w:rPr>
          <w:szCs w:val="28"/>
        </w:rPr>
        <w:t xml:space="preserve"> Новосибирска,</w:t>
      </w:r>
      <w:r w:rsidR="0012042F">
        <w:rPr>
          <w:szCs w:val="28"/>
        </w:rPr>
        <w:t xml:space="preserve"> </w:t>
      </w:r>
      <w:r w:rsidR="0012042F">
        <w:rPr>
          <w:szCs w:val="28"/>
        </w:rPr>
        <w:br/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</w:t>
      </w:r>
      <w:r w:rsidR="002843F3" w:rsidRPr="0022474A">
        <w:rPr>
          <w:szCs w:val="28"/>
        </w:rPr>
        <w:t>и</w:t>
      </w:r>
      <w:r w:rsidR="002843F3" w:rsidRPr="0022474A">
        <w:rPr>
          <w:szCs w:val="28"/>
        </w:rPr>
        <w:t>цах проекта планировки территории жилого района «Родники» и жилого района по ул. Фадеева в Заельцовском и Калининском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273634" w:rsidRDefault="00273634" w:rsidP="00DC7541">
      <w:pPr>
        <w:pStyle w:val="S2"/>
        <w:rPr>
          <w:szCs w:val="28"/>
        </w:rPr>
      </w:pPr>
      <w:r>
        <w:rPr>
          <w:szCs w:val="28"/>
        </w:rPr>
        <w:t>4. Признать утратившим силу постановление мэрии города Новосибирска от 28.05.2012 № 4968 «Об утверждении проекта межевания территории в границах участка с кадастровым номером 54:35:041060:2 в Калининском районе в границах проекта планировки территории жилого района «Родники» в Калининском ра</w:t>
      </w:r>
      <w:r>
        <w:rPr>
          <w:szCs w:val="28"/>
        </w:rPr>
        <w:t>й</w:t>
      </w:r>
      <w:r>
        <w:rPr>
          <w:szCs w:val="28"/>
        </w:rPr>
        <w:t>оне»</w:t>
      </w:r>
      <w:r w:rsidR="00B91CFF">
        <w:rPr>
          <w:szCs w:val="28"/>
        </w:rPr>
        <w:t>.</w:t>
      </w:r>
    </w:p>
    <w:p w:rsidR="00092A0A" w:rsidRDefault="00273634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452EF0">
        <w:rPr>
          <w:szCs w:val="28"/>
        </w:rPr>
        <w:t>. </w:t>
      </w:r>
      <w:proofErr w:type="gramStart"/>
      <w:r w:rsidR="00092A0A" w:rsidRPr="00452EF0">
        <w:rPr>
          <w:szCs w:val="28"/>
        </w:rPr>
        <w:t>Контроль за</w:t>
      </w:r>
      <w:proofErr w:type="gramEnd"/>
      <w:r w:rsidR="00092A0A"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2042F" w:rsidRPr="0012042F" w:rsidTr="00260E30">
        <w:tc>
          <w:tcPr>
            <w:tcW w:w="6946" w:type="dxa"/>
          </w:tcPr>
          <w:p w:rsidR="0012042F" w:rsidRPr="0012042F" w:rsidRDefault="0012042F" w:rsidP="0012042F">
            <w:pPr>
              <w:spacing w:before="360" w:line="240" w:lineRule="atLeast"/>
              <w:ind w:firstLine="0"/>
              <w:rPr>
                <w:szCs w:val="28"/>
              </w:rPr>
            </w:pPr>
            <w:proofErr w:type="gramStart"/>
            <w:r w:rsidRPr="0012042F">
              <w:rPr>
                <w:szCs w:val="28"/>
              </w:rPr>
              <w:t>Исполняющий</w:t>
            </w:r>
            <w:proofErr w:type="gramEnd"/>
            <w:r w:rsidRPr="0012042F">
              <w:rPr>
                <w:szCs w:val="28"/>
              </w:rPr>
              <w:t xml:space="preserve"> обязанности </w:t>
            </w:r>
          </w:p>
          <w:p w:rsidR="0012042F" w:rsidRPr="0012042F" w:rsidRDefault="0012042F" w:rsidP="0012042F">
            <w:pPr>
              <w:spacing w:line="240" w:lineRule="atLeast"/>
              <w:ind w:firstLine="0"/>
              <w:rPr>
                <w:szCs w:val="28"/>
              </w:rPr>
            </w:pPr>
            <w:r w:rsidRPr="0012042F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12042F" w:rsidRPr="0012042F" w:rsidRDefault="0012042F" w:rsidP="00AD0BA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42F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12042F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2042F">
          <w:headerReference w:type="even" r:id="rId12"/>
          <w:headerReference w:type="first" r:id="rId13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361B77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 xml:space="preserve">от </w:t>
      </w:r>
      <w:r w:rsidR="003E4CA9">
        <w:rPr>
          <w:szCs w:val="28"/>
          <w:u w:val="single"/>
        </w:rPr>
        <w:t>06.07.2016</w:t>
      </w:r>
      <w:r w:rsidRPr="00467901">
        <w:rPr>
          <w:szCs w:val="28"/>
        </w:rPr>
        <w:t xml:space="preserve"> № </w:t>
      </w:r>
      <w:r w:rsidR="003E4CA9">
        <w:rPr>
          <w:szCs w:val="28"/>
          <w:u w:val="single"/>
        </w:rPr>
        <w:t>3000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263A17" w:rsidRDefault="00124BE2" w:rsidP="00F653EE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Pr="00BA3A03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62236C" w:rsidRDefault="009E2272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62236C" w:rsidSect="00B34269">
          <w:headerReference w:type="default" r:id="rId15"/>
          <w:headerReference w:type="first" r:id="rId16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2" name="Рисунок 1" descr="Приложение(После П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(После ПС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79" w:rsidRPr="0012042F" w:rsidRDefault="000D0B79" w:rsidP="0012042F">
      <w:pPr>
        <w:pStyle w:val="a9"/>
        <w:ind w:left="11624" w:right="-51" w:firstLine="0"/>
        <w:rPr>
          <w:sz w:val="24"/>
          <w:szCs w:val="24"/>
        </w:rPr>
      </w:pPr>
      <w:r w:rsidRPr="0012042F">
        <w:rPr>
          <w:sz w:val="24"/>
          <w:szCs w:val="24"/>
        </w:rPr>
        <w:lastRenderedPageBreak/>
        <w:t xml:space="preserve">Приложение </w:t>
      </w:r>
    </w:p>
    <w:p w:rsidR="000D0B79" w:rsidRPr="0012042F" w:rsidRDefault="000D0B79" w:rsidP="0012042F">
      <w:pPr>
        <w:pStyle w:val="a9"/>
        <w:ind w:left="11624" w:right="-51" w:firstLine="0"/>
        <w:rPr>
          <w:sz w:val="24"/>
          <w:szCs w:val="24"/>
        </w:rPr>
      </w:pPr>
      <w:proofErr w:type="gramStart"/>
      <w:r w:rsidRPr="0012042F">
        <w:rPr>
          <w:sz w:val="24"/>
          <w:szCs w:val="24"/>
        </w:rPr>
        <w:t>к чертежу межевания территории с отображением красных линий, утве</w:t>
      </w:r>
      <w:r w:rsidRPr="0012042F">
        <w:rPr>
          <w:sz w:val="24"/>
          <w:szCs w:val="24"/>
        </w:rPr>
        <w:t>р</w:t>
      </w:r>
      <w:r w:rsidRPr="0012042F">
        <w:rPr>
          <w:sz w:val="24"/>
          <w:szCs w:val="24"/>
        </w:rPr>
        <w:t>жденных в составе проекта планировки территории, линий отступа от красных линий в целях определения места д</w:t>
      </w:r>
      <w:r w:rsidRPr="0012042F">
        <w:rPr>
          <w:sz w:val="24"/>
          <w:szCs w:val="24"/>
        </w:rPr>
        <w:t>о</w:t>
      </w:r>
      <w:r w:rsidRPr="0012042F">
        <w:rPr>
          <w:sz w:val="24"/>
          <w:szCs w:val="24"/>
        </w:rPr>
        <w:t>пустимого размещения зданий, стро</w:t>
      </w:r>
      <w:r w:rsidRPr="0012042F">
        <w:rPr>
          <w:sz w:val="24"/>
          <w:szCs w:val="24"/>
        </w:rPr>
        <w:t>е</w:t>
      </w:r>
      <w:r w:rsidRPr="0012042F">
        <w:rPr>
          <w:sz w:val="24"/>
          <w:szCs w:val="24"/>
        </w:rPr>
        <w:t>ний, сооружений, границ образуемых и изменяемых земельных участков на к</w:t>
      </w:r>
      <w:r w:rsidRPr="0012042F">
        <w:rPr>
          <w:sz w:val="24"/>
          <w:szCs w:val="24"/>
        </w:rPr>
        <w:t>а</w:t>
      </w:r>
      <w:r w:rsidRPr="0012042F">
        <w:rPr>
          <w:sz w:val="24"/>
          <w:szCs w:val="24"/>
        </w:rPr>
        <w:t>дастровом плане территории, условных номеров образуемых земельных учас</w:t>
      </w:r>
      <w:r w:rsidRPr="0012042F">
        <w:rPr>
          <w:sz w:val="24"/>
          <w:szCs w:val="24"/>
        </w:rPr>
        <w:t>т</w:t>
      </w:r>
      <w:r w:rsidRPr="0012042F">
        <w:rPr>
          <w:sz w:val="24"/>
          <w:szCs w:val="24"/>
        </w:rPr>
        <w:t>ков, границ территорий объектов кул</w:t>
      </w:r>
      <w:r w:rsidRPr="0012042F">
        <w:rPr>
          <w:sz w:val="24"/>
          <w:szCs w:val="24"/>
        </w:rPr>
        <w:t>ь</w:t>
      </w:r>
      <w:r w:rsidRPr="0012042F">
        <w:rPr>
          <w:sz w:val="24"/>
          <w:szCs w:val="24"/>
        </w:rPr>
        <w:t>турного наследия, границ зон с особ</w:t>
      </w:r>
      <w:r w:rsidRPr="0012042F">
        <w:rPr>
          <w:sz w:val="24"/>
          <w:szCs w:val="24"/>
        </w:rPr>
        <w:t>ы</w:t>
      </w:r>
      <w:r w:rsidRPr="0012042F">
        <w:rPr>
          <w:sz w:val="24"/>
          <w:szCs w:val="24"/>
        </w:rPr>
        <w:t>ми условиями использования террит</w:t>
      </w:r>
      <w:r w:rsidRPr="0012042F">
        <w:rPr>
          <w:sz w:val="24"/>
          <w:szCs w:val="24"/>
        </w:rPr>
        <w:t>о</w:t>
      </w:r>
      <w:r w:rsidRPr="0012042F">
        <w:rPr>
          <w:sz w:val="24"/>
          <w:szCs w:val="24"/>
        </w:rPr>
        <w:t>рий, границ зон действия публичных сервитутов</w:t>
      </w:r>
      <w:proofErr w:type="gramEnd"/>
    </w:p>
    <w:p w:rsidR="000D0B79" w:rsidRPr="00E341CE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0D0B79" w:rsidRPr="00E341CE" w:rsidRDefault="000D0B79" w:rsidP="00F93985">
      <w:pPr>
        <w:pStyle w:val="a9"/>
        <w:ind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ПЕРЕЧЕНЬ</w:t>
      </w:r>
    </w:p>
    <w:p w:rsid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 xml:space="preserve">образуемых и изменяемых земельных участков </w:t>
      </w:r>
      <w:r w:rsidR="00F46944" w:rsidRPr="00E341CE">
        <w:rPr>
          <w:sz w:val="26"/>
          <w:szCs w:val="26"/>
        </w:rPr>
        <w:t>на кадастровом плане территории</w:t>
      </w:r>
      <w:r w:rsidRPr="00E341CE">
        <w:rPr>
          <w:sz w:val="26"/>
          <w:szCs w:val="26"/>
        </w:rPr>
        <w:t xml:space="preserve"> с указанием площади образуемых и изменяемых </w:t>
      </w:r>
    </w:p>
    <w:p w:rsid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земельных участков и их частей, а также вид</w:t>
      </w:r>
      <w:r w:rsidR="000F13C3" w:rsidRPr="00E341CE">
        <w:rPr>
          <w:sz w:val="26"/>
          <w:szCs w:val="26"/>
        </w:rPr>
        <w:t>а</w:t>
      </w:r>
      <w:r w:rsidR="0012042F">
        <w:rPr>
          <w:sz w:val="26"/>
          <w:szCs w:val="26"/>
        </w:rPr>
        <w:t xml:space="preserve"> разреше</w:t>
      </w:r>
      <w:r w:rsidRPr="00E341CE">
        <w:rPr>
          <w:sz w:val="26"/>
          <w:szCs w:val="26"/>
        </w:rPr>
        <w:t xml:space="preserve">нного использования образуемых земельных участков в соответствии </w:t>
      </w:r>
    </w:p>
    <w:p w:rsidR="000D0B79" w:rsidRP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с проектом планировки территории</w:t>
      </w:r>
    </w:p>
    <w:p w:rsidR="000D0B79" w:rsidRPr="00E341CE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tbl>
      <w:tblPr>
        <w:tblW w:w="15592" w:type="dxa"/>
        <w:tblInd w:w="392" w:type="dxa"/>
        <w:tblLayout w:type="fixed"/>
        <w:tblLook w:val="00A0"/>
      </w:tblPr>
      <w:tblGrid>
        <w:gridCol w:w="1417"/>
        <w:gridCol w:w="1843"/>
        <w:gridCol w:w="6145"/>
        <w:gridCol w:w="2360"/>
        <w:gridCol w:w="3827"/>
      </w:tblGrid>
      <w:tr w:rsidR="000D0B79" w:rsidRPr="00E341CE" w:rsidTr="004B4D57">
        <w:trPr>
          <w:cantSplit/>
          <w:trHeight w:val="14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Условный номер з</w:t>
            </w:r>
            <w:r w:rsidRPr="00E341CE">
              <w:rPr>
                <w:sz w:val="26"/>
                <w:szCs w:val="26"/>
              </w:rPr>
              <w:t>е</w:t>
            </w:r>
            <w:r w:rsidRPr="00E341CE">
              <w:rPr>
                <w:sz w:val="26"/>
                <w:szCs w:val="26"/>
              </w:rPr>
              <w:t>мельного участка на чертеже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42F" w:rsidRDefault="0012042F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</w:t>
            </w:r>
            <w:r w:rsidR="000D0B79" w:rsidRPr="00E341CE">
              <w:rPr>
                <w:sz w:val="26"/>
                <w:szCs w:val="26"/>
              </w:rPr>
              <w:t xml:space="preserve">тный </w:t>
            </w:r>
          </w:p>
          <w:p w:rsidR="0012042F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номер </w:t>
            </w:r>
          </w:p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кадастрового квартала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F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Вид разрешенного использования </w:t>
            </w:r>
            <w:proofErr w:type="gramStart"/>
            <w:r w:rsidRPr="00E341CE">
              <w:rPr>
                <w:sz w:val="26"/>
                <w:szCs w:val="26"/>
              </w:rPr>
              <w:t>образуемых</w:t>
            </w:r>
            <w:proofErr w:type="gramEnd"/>
            <w:r w:rsidRPr="00E341CE">
              <w:rPr>
                <w:sz w:val="26"/>
                <w:szCs w:val="26"/>
              </w:rPr>
              <w:t xml:space="preserve"> </w:t>
            </w:r>
          </w:p>
          <w:p w:rsidR="0012042F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земельных участков в соответствии с проектом </w:t>
            </w:r>
          </w:p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F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Площадь </w:t>
            </w:r>
          </w:p>
          <w:p w:rsidR="000D0B79" w:rsidRPr="00E341CE" w:rsidRDefault="000D0B79" w:rsidP="0012042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образуемых и и</w:t>
            </w:r>
            <w:r w:rsidRPr="00E341CE">
              <w:rPr>
                <w:sz w:val="26"/>
                <w:szCs w:val="26"/>
              </w:rPr>
              <w:t>з</w:t>
            </w:r>
            <w:r w:rsidRPr="00E341CE">
              <w:rPr>
                <w:sz w:val="26"/>
                <w:szCs w:val="26"/>
              </w:rPr>
              <w:t>меняемых земел</w:t>
            </w:r>
            <w:r w:rsidRPr="00E341CE">
              <w:rPr>
                <w:sz w:val="26"/>
                <w:szCs w:val="26"/>
              </w:rPr>
              <w:t>ь</w:t>
            </w:r>
            <w:r w:rsidRPr="00E341CE">
              <w:rPr>
                <w:sz w:val="26"/>
                <w:szCs w:val="26"/>
              </w:rPr>
              <w:t xml:space="preserve">ных участков и их частей, </w:t>
            </w:r>
            <w:proofErr w:type="gramStart"/>
            <w:r w:rsidRPr="00E341C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2843F3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0D0B79" w:rsidRPr="00E341CE" w:rsidRDefault="000D0B79" w:rsidP="000D0B79">
      <w:pPr>
        <w:pStyle w:val="a9"/>
        <w:ind w:right="-51" w:firstLine="10773"/>
        <w:jc w:val="left"/>
        <w:rPr>
          <w:sz w:val="6"/>
          <w:szCs w:val="6"/>
        </w:rPr>
      </w:pPr>
    </w:p>
    <w:tbl>
      <w:tblPr>
        <w:tblW w:w="15592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7"/>
        <w:gridCol w:w="1843"/>
        <w:gridCol w:w="6126"/>
        <w:gridCol w:w="2379"/>
        <w:gridCol w:w="3827"/>
      </w:tblGrid>
      <w:tr w:rsidR="000D0B79" w:rsidRPr="00E341CE" w:rsidTr="00C351C9">
        <w:trPr>
          <w:trHeight w:val="293"/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0D0B79" w:rsidP="0069126F">
            <w:pPr>
              <w:pStyle w:val="a9"/>
              <w:ind w:right="-51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2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5</w:t>
            </w:r>
          </w:p>
        </w:tc>
      </w:tr>
      <w:tr w:rsidR="00596A31" w:rsidRPr="00E341CE" w:rsidTr="00596A31">
        <w:trPr>
          <w:trHeight w:val="836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6A5A76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t>ЗУ</w:t>
            </w:r>
            <w:proofErr w:type="gramStart"/>
            <w:r w:rsidRPr="001E44D1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rFonts w:eastAsia="Calibri"/>
                <w:sz w:val="26"/>
                <w:szCs w:val="26"/>
              </w:rPr>
              <w:t>Многоквартирные 19 – 25-этажные дома, в том числе с помещениями общественного назначения, автост</w:t>
            </w:r>
            <w:r w:rsidRPr="00E341CE">
              <w:rPr>
                <w:rFonts w:eastAsia="Calibri"/>
                <w:sz w:val="26"/>
                <w:szCs w:val="26"/>
              </w:rPr>
              <w:t>о</w:t>
            </w:r>
            <w:r w:rsidRPr="00E341CE">
              <w:rPr>
                <w:rFonts w:eastAsia="Calibri"/>
                <w:sz w:val="26"/>
                <w:szCs w:val="26"/>
              </w:rPr>
              <w:t xml:space="preserve">янками; </w:t>
            </w:r>
            <w:r w:rsidRPr="00E341CE">
              <w:rPr>
                <w:sz w:val="26"/>
                <w:szCs w:val="26"/>
              </w:rPr>
              <w:t>трансформаторные подстанции; распредел</w:t>
            </w:r>
            <w:r w:rsidRPr="00E341CE">
              <w:rPr>
                <w:sz w:val="26"/>
                <w:szCs w:val="26"/>
              </w:rPr>
              <w:t>и</w:t>
            </w:r>
            <w:r w:rsidRPr="00E341CE">
              <w:rPr>
                <w:sz w:val="26"/>
                <w:szCs w:val="26"/>
              </w:rPr>
              <w:t>тельные пункты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>3,4428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>бирская область, город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Pr="00E341CE">
              <w:rPr>
                <w:sz w:val="26"/>
                <w:szCs w:val="26"/>
              </w:rPr>
              <w:t xml:space="preserve">ул. </w:t>
            </w:r>
            <w:proofErr w:type="spellStart"/>
            <w:r w:rsidRPr="00E341CE">
              <w:rPr>
                <w:sz w:val="26"/>
                <w:szCs w:val="26"/>
              </w:rPr>
              <w:t>Мясниковой</w:t>
            </w:r>
            <w:proofErr w:type="spellEnd"/>
            <w:r w:rsidRPr="00E341CE">
              <w:rPr>
                <w:sz w:val="26"/>
                <w:szCs w:val="26"/>
              </w:rPr>
              <w:t>, 28</w:t>
            </w:r>
          </w:p>
        </w:tc>
      </w:tr>
      <w:tr w:rsidR="00596A31" w:rsidRPr="00E341CE" w:rsidTr="00596A31">
        <w:trPr>
          <w:trHeight w:val="347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6A5A76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lastRenderedPageBreak/>
              <w:t>ЗУ</w:t>
            </w:r>
            <w:proofErr w:type="gramStart"/>
            <w:r w:rsidRPr="001E44D1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rFonts w:eastAsia="Calibri"/>
                <w:sz w:val="26"/>
                <w:szCs w:val="26"/>
              </w:rPr>
              <w:t>Многоквартирные 19 – 25-этажные дома, в том числе с помещениями общественного назначения, автост</w:t>
            </w:r>
            <w:r w:rsidRPr="00E341CE">
              <w:rPr>
                <w:rFonts w:eastAsia="Calibri"/>
                <w:sz w:val="26"/>
                <w:szCs w:val="26"/>
              </w:rPr>
              <w:t>о</w:t>
            </w:r>
            <w:r w:rsidRPr="00E341CE">
              <w:rPr>
                <w:rFonts w:eastAsia="Calibri"/>
                <w:sz w:val="26"/>
                <w:szCs w:val="26"/>
              </w:rPr>
              <w:t xml:space="preserve">янками; </w:t>
            </w:r>
            <w:r w:rsidRPr="00E341CE">
              <w:rPr>
                <w:sz w:val="26"/>
                <w:szCs w:val="26"/>
              </w:rPr>
              <w:t>трансформаторные подстанции; распредел</w:t>
            </w:r>
            <w:r w:rsidRPr="00E341CE">
              <w:rPr>
                <w:sz w:val="26"/>
                <w:szCs w:val="26"/>
              </w:rPr>
              <w:t>и</w:t>
            </w:r>
            <w:r w:rsidRPr="00E341CE">
              <w:rPr>
                <w:sz w:val="26"/>
                <w:szCs w:val="26"/>
              </w:rPr>
              <w:t>тельные пункты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>1,5631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>бирская область, город Новос</w:t>
            </w:r>
            <w:r w:rsidRPr="00E341CE">
              <w:rPr>
                <w:bCs/>
                <w:color w:val="000000"/>
                <w:sz w:val="26"/>
                <w:szCs w:val="26"/>
              </w:rPr>
              <w:t>и</w:t>
            </w:r>
            <w:r w:rsidRPr="00E341CE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Pr="00E341CE">
              <w:rPr>
                <w:sz w:val="26"/>
                <w:szCs w:val="26"/>
              </w:rPr>
              <w:t xml:space="preserve">ул. </w:t>
            </w:r>
            <w:proofErr w:type="spellStart"/>
            <w:r w:rsidRPr="00E341CE">
              <w:rPr>
                <w:sz w:val="26"/>
                <w:szCs w:val="26"/>
              </w:rPr>
              <w:t>Мясниковой</w:t>
            </w:r>
            <w:proofErr w:type="spellEnd"/>
            <w:r w:rsidRPr="00E341CE">
              <w:rPr>
                <w:sz w:val="26"/>
                <w:szCs w:val="26"/>
              </w:rPr>
              <w:t>, 26/1</w:t>
            </w:r>
          </w:p>
        </w:tc>
      </w:tr>
      <w:tr w:rsidR="00596A31" w:rsidRPr="00E341CE" w:rsidTr="00596A31">
        <w:trPr>
          <w:trHeight w:val="863"/>
        </w:trPr>
        <w:tc>
          <w:tcPr>
            <w:tcW w:w="1417" w:type="dxa"/>
            <w:shd w:val="clear" w:color="auto" w:fill="auto"/>
            <w:noWrap/>
          </w:tcPr>
          <w:p w:rsidR="00596A31" w:rsidRPr="006A5A76" w:rsidRDefault="00596A31" w:rsidP="006A5A76">
            <w:pPr>
              <w:ind w:firstLine="0"/>
              <w:jc w:val="center"/>
              <w:rPr>
                <w:sz w:val="26"/>
                <w:szCs w:val="26"/>
              </w:rPr>
            </w:pPr>
            <w:r w:rsidRPr="006A5A76">
              <w:rPr>
                <w:sz w:val="26"/>
                <w:szCs w:val="26"/>
              </w:rPr>
              <w:t>ЗУ</w:t>
            </w:r>
            <w:r w:rsidR="006A5A76" w:rsidRPr="006A5A76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596A31" w:rsidRPr="006A5A76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6A5A76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6A5A76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6A5A76">
              <w:rPr>
                <w:color w:val="000000"/>
                <w:sz w:val="26"/>
                <w:szCs w:val="26"/>
              </w:rPr>
              <w:t>Многоквартирные 9 – 13-этажные дома, в том числе с помещениями общественного назначения, автостоя</w:t>
            </w:r>
            <w:r w:rsidRPr="006A5A76">
              <w:rPr>
                <w:color w:val="000000"/>
                <w:sz w:val="26"/>
                <w:szCs w:val="26"/>
              </w:rPr>
              <w:t>н</w:t>
            </w:r>
            <w:r w:rsidRPr="006A5A76">
              <w:rPr>
                <w:color w:val="000000"/>
                <w:sz w:val="26"/>
                <w:szCs w:val="26"/>
              </w:rPr>
              <w:t xml:space="preserve">ками; </w:t>
            </w:r>
            <w:r w:rsidRPr="006A5A76">
              <w:rPr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2379" w:type="dxa"/>
          </w:tcPr>
          <w:p w:rsidR="00596A31" w:rsidRPr="006A5A76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6A5A76">
              <w:rPr>
                <w:color w:val="000000"/>
                <w:sz w:val="26"/>
                <w:szCs w:val="26"/>
              </w:rPr>
              <w:t>0,7083</w:t>
            </w:r>
          </w:p>
        </w:tc>
        <w:tc>
          <w:tcPr>
            <w:tcW w:w="3827" w:type="dxa"/>
          </w:tcPr>
          <w:p w:rsidR="00596A31" w:rsidRPr="006A5A76" w:rsidRDefault="00596A31" w:rsidP="00596A31">
            <w:pPr>
              <w:ind w:firstLine="0"/>
              <w:rPr>
                <w:sz w:val="26"/>
                <w:szCs w:val="26"/>
              </w:rPr>
            </w:pPr>
            <w:r w:rsidRPr="006A5A76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6A5A76">
              <w:rPr>
                <w:bCs/>
                <w:color w:val="000000"/>
                <w:sz w:val="26"/>
                <w:szCs w:val="26"/>
              </w:rPr>
              <w:t>и</w:t>
            </w:r>
            <w:r w:rsidRPr="006A5A76">
              <w:rPr>
                <w:bCs/>
                <w:color w:val="000000"/>
                <w:sz w:val="26"/>
                <w:szCs w:val="26"/>
              </w:rPr>
              <w:t>бирская область, город Новос</w:t>
            </w:r>
            <w:r w:rsidRPr="006A5A76">
              <w:rPr>
                <w:bCs/>
                <w:color w:val="000000"/>
                <w:sz w:val="26"/>
                <w:szCs w:val="26"/>
              </w:rPr>
              <w:t>и</w:t>
            </w:r>
            <w:r w:rsidRPr="006A5A76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Pr="006A5A76">
              <w:rPr>
                <w:sz w:val="26"/>
                <w:szCs w:val="26"/>
              </w:rPr>
              <w:t xml:space="preserve">ул. </w:t>
            </w:r>
            <w:proofErr w:type="spellStart"/>
            <w:r w:rsidRPr="006A5A76">
              <w:rPr>
                <w:sz w:val="26"/>
                <w:szCs w:val="26"/>
              </w:rPr>
              <w:t>Мясниковой</w:t>
            </w:r>
            <w:proofErr w:type="spellEnd"/>
            <w:r w:rsidRPr="006A5A76">
              <w:rPr>
                <w:sz w:val="26"/>
                <w:szCs w:val="26"/>
              </w:rPr>
              <w:t>, 24</w:t>
            </w:r>
          </w:p>
        </w:tc>
      </w:tr>
      <w:tr w:rsidR="006A5A76" w:rsidRPr="00E341CE" w:rsidTr="006A5A76">
        <w:trPr>
          <w:trHeight w:val="863"/>
        </w:trPr>
        <w:tc>
          <w:tcPr>
            <w:tcW w:w="1417" w:type="dxa"/>
            <w:shd w:val="clear" w:color="auto" w:fill="auto"/>
            <w:noWrap/>
          </w:tcPr>
          <w:p w:rsidR="006A5A76" w:rsidRPr="006A5A76" w:rsidRDefault="006A5A76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6A5A76">
              <w:rPr>
                <w:sz w:val="26"/>
                <w:szCs w:val="26"/>
              </w:rPr>
              <w:t>ЗУ</w:t>
            </w:r>
            <w:proofErr w:type="gramStart"/>
            <w:r w:rsidRPr="006A5A76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6A5A76" w:rsidRPr="006A5A76" w:rsidRDefault="006A5A76" w:rsidP="00596A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6A5A76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</w:tcPr>
          <w:p w:rsidR="006A5A76" w:rsidRPr="006A5A76" w:rsidRDefault="006A5A76" w:rsidP="006A5A76">
            <w:pPr>
              <w:ind w:firstLine="0"/>
              <w:rPr>
                <w:color w:val="000000"/>
                <w:sz w:val="26"/>
                <w:szCs w:val="26"/>
              </w:rPr>
            </w:pPr>
            <w:r w:rsidRPr="006A5A76">
              <w:rPr>
                <w:color w:val="000000"/>
                <w:sz w:val="26"/>
                <w:szCs w:val="26"/>
              </w:rPr>
              <w:t>Магазины</w:t>
            </w:r>
          </w:p>
        </w:tc>
        <w:tc>
          <w:tcPr>
            <w:tcW w:w="2379" w:type="dxa"/>
          </w:tcPr>
          <w:p w:rsidR="006A5A76" w:rsidRPr="006A5A76" w:rsidRDefault="006A5A76" w:rsidP="006A5A76">
            <w:pPr>
              <w:ind w:firstLine="0"/>
              <w:jc w:val="center"/>
              <w:rPr>
                <w:sz w:val="26"/>
                <w:szCs w:val="26"/>
              </w:rPr>
            </w:pPr>
            <w:r w:rsidRPr="006A5A76">
              <w:rPr>
                <w:color w:val="000000"/>
                <w:sz w:val="26"/>
                <w:szCs w:val="26"/>
              </w:rPr>
              <w:t>0,3543</w:t>
            </w:r>
          </w:p>
        </w:tc>
        <w:tc>
          <w:tcPr>
            <w:tcW w:w="3827" w:type="dxa"/>
          </w:tcPr>
          <w:p w:rsidR="006A5A76" w:rsidRPr="006A5A76" w:rsidRDefault="006A5A76" w:rsidP="003E61B5">
            <w:pPr>
              <w:ind w:firstLine="0"/>
              <w:rPr>
                <w:sz w:val="26"/>
                <w:szCs w:val="26"/>
              </w:rPr>
            </w:pPr>
            <w:r w:rsidRPr="006A5A76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6A5A76">
              <w:rPr>
                <w:bCs/>
                <w:color w:val="000000"/>
                <w:sz w:val="26"/>
                <w:szCs w:val="26"/>
              </w:rPr>
              <w:t>и</w:t>
            </w:r>
            <w:r w:rsidRPr="006A5A76">
              <w:rPr>
                <w:bCs/>
                <w:color w:val="000000"/>
                <w:sz w:val="26"/>
                <w:szCs w:val="26"/>
              </w:rPr>
              <w:t>бирская область, город Новос</w:t>
            </w:r>
            <w:r w:rsidRPr="006A5A76">
              <w:rPr>
                <w:bCs/>
                <w:color w:val="000000"/>
                <w:sz w:val="26"/>
                <w:szCs w:val="26"/>
              </w:rPr>
              <w:t>и</w:t>
            </w:r>
            <w:r w:rsidRPr="006A5A76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="003E61B5" w:rsidRPr="006A5A76">
              <w:rPr>
                <w:sz w:val="26"/>
                <w:szCs w:val="26"/>
              </w:rPr>
              <w:t xml:space="preserve">ул. </w:t>
            </w:r>
            <w:proofErr w:type="spellStart"/>
            <w:r w:rsidR="003E61B5" w:rsidRPr="006A5A76">
              <w:rPr>
                <w:sz w:val="26"/>
                <w:szCs w:val="26"/>
              </w:rPr>
              <w:t>Мясниковой</w:t>
            </w:r>
            <w:proofErr w:type="spellEnd"/>
            <w:r w:rsidR="003E61B5" w:rsidRPr="006A5A76">
              <w:rPr>
                <w:sz w:val="26"/>
                <w:szCs w:val="26"/>
              </w:rPr>
              <w:t>, 2</w:t>
            </w:r>
            <w:r w:rsidR="003E61B5">
              <w:rPr>
                <w:sz w:val="26"/>
                <w:szCs w:val="26"/>
              </w:rPr>
              <w:t>2/2</w:t>
            </w:r>
          </w:p>
        </w:tc>
      </w:tr>
      <w:tr w:rsidR="006A5A76" w:rsidRPr="00E341CE" w:rsidTr="006A5A76">
        <w:trPr>
          <w:trHeight w:val="863"/>
        </w:trPr>
        <w:tc>
          <w:tcPr>
            <w:tcW w:w="1417" w:type="dxa"/>
            <w:shd w:val="clear" w:color="auto" w:fill="auto"/>
            <w:noWrap/>
          </w:tcPr>
          <w:p w:rsidR="006A5A76" w:rsidRPr="006A5A76" w:rsidRDefault="006A5A76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6A5A76">
              <w:rPr>
                <w:sz w:val="26"/>
                <w:szCs w:val="26"/>
              </w:rPr>
              <w:t>ЗУ5</w:t>
            </w:r>
          </w:p>
        </w:tc>
        <w:tc>
          <w:tcPr>
            <w:tcW w:w="1843" w:type="dxa"/>
            <w:shd w:val="clear" w:color="auto" w:fill="auto"/>
            <w:noWrap/>
          </w:tcPr>
          <w:p w:rsidR="006A5A76" w:rsidRPr="006A5A76" w:rsidRDefault="006A5A76" w:rsidP="00596A31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6A5A76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</w:tcPr>
          <w:p w:rsidR="006A5A76" w:rsidRPr="006A5A76" w:rsidRDefault="006A5A76" w:rsidP="006A5A76">
            <w:pPr>
              <w:ind w:firstLine="0"/>
              <w:rPr>
                <w:color w:val="000000"/>
                <w:sz w:val="26"/>
                <w:szCs w:val="26"/>
              </w:rPr>
            </w:pPr>
            <w:r w:rsidRPr="006A5A76">
              <w:rPr>
                <w:color w:val="000000"/>
                <w:sz w:val="26"/>
                <w:szCs w:val="26"/>
              </w:rPr>
              <w:t>Многоквартирные 9 – 13-этажные дома, в том числе с помещениями общественного назначения, автостоя</w:t>
            </w:r>
            <w:r w:rsidRPr="006A5A76">
              <w:rPr>
                <w:color w:val="000000"/>
                <w:sz w:val="26"/>
                <w:szCs w:val="26"/>
              </w:rPr>
              <w:t>н</w:t>
            </w:r>
            <w:r w:rsidRPr="006A5A76">
              <w:rPr>
                <w:color w:val="000000"/>
                <w:sz w:val="26"/>
                <w:szCs w:val="26"/>
              </w:rPr>
              <w:t xml:space="preserve">ками; </w:t>
            </w:r>
            <w:r w:rsidRPr="006A5A76">
              <w:rPr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2379" w:type="dxa"/>
          </w:tcPr>
          <w:p w:rsidR="006A5A76" w:rsidRPr="006A5A76" w:rsidRDefault="006A5A76" w:rsidP="006A5A76">
            <w:pPr>
              <w:ind w:firstLine="0"/>
              <w:jc w:val="center"/>
              <w:rPr>
                <w:sz w:val="26"/>
                <w:szCs w:val="26"/>
              </w:rPr>
            </w:pPr>
            <w:r w:rsidRPr="006A5A76">
              <w:rPr>
                <w:color w:val="000000"/>
                <w:sz w:val="26"/>
                <w:szCs w:val="26"/>
              </w:rPr>
              <w:t>0,4911</w:t>
            </w:r>
          </w:p>
        </w:tc>
        <w:tc>
          <w:tcPr>
            <w:tcW w:w="3827" w:type="dxa"/>
          </w:tcPr>
          <w:p w:rsidR="006A5A76" w:rsidRPr="006A5A76" w:rsidRDefault="006A5A76" w:rsidP="003E61B5">
            <w:pPr>
              <w:ind w:firstLine="0"/>
              <w:rPr>
                <w:sz w:val="26"/>
                <w:szCs w:val="26"/>
              </w:rPr>
            </w:pPr>
            <w:r w:rsidRPr="006A5A76">
              <w:rPr>
                <w:bCs/>
                <w:color w:val="000000"/>
                <w:sz w:val="26"/>
                <w:szCs w:val="26"/>
              </w:rPr>
              <w:t>Российская Федерация, Новос</w:t>
            </w:r>
            <w:r w:rsidRPr="006A5A76">
              <w:rPr>
                <w:bCs/>
                <w:color w:val="000000"/>
                <w:sz w:val="26"/>
                <w:szCs w:val="26"/>
              </w:rPr>
              <w:t>и</w:t>
            </w:r>
            <w:r w:rsidRPr="006A5A76">
              <w:rPr>
                <w:bCs/>
                <w:color w:val="000000"/>
                <w:sz w:val="26"/>
                <w:szCs w:val="26"/>
              </w:rPr>
              <w:t>бирская область, город Новос</w:t>
            </w:r>
            <w:r w:rsidRPr="006A5A76">
              <w:rPr>
                <w:bCs/>
                <w:color w:val="000000"/>
                <w:sz w:val="26"/>
                <w:szCs w:val="26"/>
              </w:rPr>
              <w:t>и</w:t>
            </w:r>
            <w:r w:rsidRPr="006A5A76">
              <w:rPr>
                <w:bCs/>
                <w:color w:val="000000"/>
                <w:sz w:val="26"/>
                <w:szCs w:val="26"/>
              </w:rPr>
              <w:t xml:space="preserve">бирск, </w:t>
            </w:r>
            <w:r w:rsidR="003E61B5" w:rsidRPr="006A5A76">
              <w:rPr>
                <w:sz w:val="26"/>
                <w:szCs w:val="26"/>
              </w:rPr>
              <w:t xml:space="preserve">ул. </w:t>
            </w:r>
            <w:proofErr w:type="spellStart"/>
            <w:r w:rsidR="003E61B5" w:rsidRPr="006A5A76">
              <w:rPr>
                <w:sz w:val="26"/>
                <w:szCs w:val="26"/>
              </w:rPr>
              <w:t>Мясниковой</w:t>
            </w:r>
            <w:proofErr w:type="spellEnd"/>
            <w:r w:rsidR="003E61B5" w:rsidRPr="006A5A76">
              <w:rPr>
                <w:sz w:val="26"/>
                <w:szCs w:val="26"/>
              </w:rPr>
              <w:t xml:space="preserve">, </w:t>
            </w:r>
            <w:r w:rsidR="003E61B5">
              <w:rPr>
                <w:sz w:val="26"/>
                <w:szCs w:val="26"/>
              </w:rPr>
              <w:t>22/1</w:t>
            </w:r>
          </w:p>
        </w:tc>
      </w:tr>
      <w:tr w:rsidR="000D0B79" w:rsidRPr="00E341CE" w:rsidTr="00E341CE">
        <w:trPr>
          <w:trHeight w:val="389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E341CE" w:rsidRDefault="00E341CE" w:rsidP="001E44D1">
            <w:pPr>
              <w:ind w:firstLine="1362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 Итого: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E341CE" w:rsidRDefault="006A5A76" w:rsidP="00BA3A03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6,5596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E341CE" w:rsidRDefault="000D0B79" w:rsidP="000D0B79">
            <w:pPr>
              <w:pStyle w:val="a9"/>
              <w:ind w:right="-51" w:firstLine="10773"/>
              <w:jc w:val="left"/>
              <w:rPr>
                <w:sz w:val="26"/>
                <w:szCs w:val="26"/>
              </w:rPr>
            </w:pPr>
          </w:p>
        </w:tc>
      </w:tr>
    </w:tbl>
    <w:p w:rsidR="000D0B79" w:rsidRPr="00E341CE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0D0B79" w:rsidRPr="000D0B79" w:rsidRDefault="00BA3A03" w:rsidP="00643AC3">
      <w:pPr>
        <w:pStyle w:val="a9"/>
        <w:ind w:right="-51" w:firstLine="0"/>
        <w:jc w:val="center"/>
        <w:rPr>
          <w:sz w:val="24"/>
        </w:rPr>
      </w:pPr>
      <w:r>
        <w:rPr>
          <w:sz w:val="24"/>
        </w:rPr>
        <w:t>_</w:t>
      </w:r>
      <w:r w:rsidR="0012042F">
        <w:rPr>
          <w:sz w:val="24"/>
        </w:rPr>
        <w:t>__</w:t>
      </w:r>
      <w:r>
        <w:rPr>
          <w:sz w:val="24"/>
        </w:rPr>
        <w:t>____________</w:t>
      </w:r>
    </w:p>
    <w:p w:rsidR="000D0B79" w:rsidRPr="000D0B79" w:rsidRDefault="000D0B79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BA3A03" w:rsidRPr="00BA3A03" w:rsidRDefault="00BA3A03" w:rsidP="00E341CE">
      <w:pPr>
        <w:pStyle w:val="a9"/>
        <w:ind w:right="-51" w:firstLine="426"/>
        <w:rPr>
          <w:sz w:val="24"/>
        </w:rPr>
      </w:pPr>
    </w:p>
    <w:p w:rsidR="00AD68CF" w:rsidRDefault="00AD68CF" w:rsidP="00E341CE">
      <w:pPr>
        <w:pStyle w:val="a9"/>
        <w:ind w:right="-51" w:firstLine="0"/>
        <w:jc w:val="left"/>
        <w:rPr>
          <w:sz w:val="24"/>
        </w:rPr>
      </w:pPr>
    </w:p>
    <w:sectPr w:rsidR="00AD68CF" w:rsidSect="0012042F">
      <w:headerReference w:type="even" r:id="rId18"/>
      <w:headerReference w:type="default" r:id="rId19"/>
      <w:headerReference w:type="first" r:id="rId20"/>
      <w:pgSz w:w="16838" w:h="11906" w:orient="landscape" w:code="9"/>
      <w:pgMar w:top="1418" w:right="567" w:bottom="851" w:left="567" w:header="709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34" w:rsidRDefault="00273634" w:rsidP="007B56B1">
      <w:r>
        <w:separator/>
      </w:r>
    </w:p>
    <w:p w:rsidR="00273634" w:rsidRDefault="00273634"/>
  </w:endnote>
  <w:endnote w:type="continuationSeparator" w:id="0">
    <w:p w:rsidR="00273634" w:rsidRDefault="00273634" w:rsidP="007B56B1">
      <w:r>
        <w:continuationSeparator/>
      </w:r>
    </w:p>
    <w:p w:rsidR="00273634" w:rsidRDefault="002736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34" w:rsidRDefault="00273634" w:rsidP="007B56B1">
      <w:r>
        <w:separator/>
      </w:r>
    </w:p>
    <w:p w:rsidR="00273634" w:rsidRDefault="00273634"/>
  </w:footnote>
  <w:footnote w:type="continuationSeparator" w:id="0">
    <w:p w:rsidR="00273634" w:rsidRDefault="00273634" w:rsidP="007B56B1">
      <w:r>
        <w:continuationSeparator/>
      </w:r>
    </w:p>
    <w:p w:rsidR="00273634" w:rsidRDefault="002736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34" w:rsidRDefault="00361B77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273634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12042F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273634" w:rsidRDefault="00273634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34" w:rsidRPr="001C3A91" w:rsidRDefault="00273634" w:rsidP="00E97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34" w:rsidRPr="000E35E1" w:rsidRDefault="00361B7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273634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273634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Content>
      <w:p w:rsidR="00273634" w:rsidRDefault="00361B77">
        <w:pPr>
          <w:pStyle w:val="a3"/>
          <w:jc w:val="center"/>
        </w:pPr>
        <w:fldSimple w:instr=" PAGE   \* MERGEFORMAT ">
          <w:r w:rsidR="00273634">
            <w:rPr>
              <w:noProof/>
            </w:rPr>
            <w:t>2</w:t>
          </w:r>
        </w:fldSimple>
      </w:p>
    </w:sdtContent>
  </w:sdt>
  <w:p w:rsidR="00273634" w:rsidRPr="00E97E83" w:rsidRDefault="00273634" w:rsidP="00E97E83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34" w:rsidRPr="001C3A91" w:rsidRDefault="00273634" w:rsidP="00E97E8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34" w:rsidRPr="009413F6" w:rsidRDefault="00273634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3</w:t>
    </w:r>
  </w:p>
  <w:p w:rsidR="00273634" w:rsidRDefault="00273634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34" w:rsidRPr="0012042F" w:rsidRDefault="00273634">
    <w:pPr>
      <w:pStyle w:val="a3"/>
      <w:jc w:val="center"/>
      <w:rPr>
        <w:sz w:val="24"/>
        <w:szCs w:val="24"/>
      </w:rPr>
    </w:pPr>
    <w:r w:rsidRPr="0012042F">
      <w:rPr>
        <w:sz w:val="24"/>
        <w:szCs w:val="24"/>
      </w:rPr>
      <w:t>2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34" w:rsidRPr="006E61DC" w:rsidRDefault="00273634" w:rsidP="000D0B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67E7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4CAD"/>
    <w:rsid w:val="000E52BC"/>
    <w:rsid w:val="000E5391"/>
    <w:rsid w:val="000F0D6F"/>
    <w:rsid w:val="000F13C3"/>
    <w:rsid w:val="000F3886"/>
    <w:rsid w:val="000F3B16"/>
    <w:rsid w:val="000F4321"/>
    <w:rsid w:val="000F4E08"/>
    <w:rsid w:val="000F5575"/>
    <w:rsid w:val="000F5767"/>
    <w:rsid w:val="000F64D1"/>
    <w:rsid w:val="000F7837"/>
    <w:rsid w:val="001007C4"/>
    <w:rsid w:val="00100F16"/>
    <w:rsid w:val="00101631"/>
    <w:rsid w:val="001023A8"/>
    <w:rsid w:val="00102762"/>
    <w:rsid w:val="00103CB0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42F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6F31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5676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A4F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4D1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3D57"/>
    <w:rsid w:val="0022474A"/>
    <w:rsid w:val="00224861"/>
    <w:rsid w:val="00225882"/>
    <w:rsid w:val="00226794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634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43F3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AE5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B77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C46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CA9"/>
    <w:rsid w:val="003E4EA3"/>
    <w:rsid w:val="003E5AFA"/>
    <w:rsid w:val="003E5F3C"/>
    <w:rsid w:val="003E61B5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2DA4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D57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D776C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6A31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3AC3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716F"/>
    <w:rsid w:val="00697EBB"/>
    <w:rsid w:val="006A0355"/>
    <w:rsid w:val="006A090C"/>
    <w:rsid w:val="006A1CD4"/>
    <w:rsid w:val="006A4FAA"/>
    <w:rsid w:val="006A5A76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03D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43B8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2D82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2272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3F1B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403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7471"/>
    <w:rsid w:val="00B9066C"/>
    <w:rsid w:val="00B90C00"/>
    <w:rsid w:val="00B91CFF"/>
    <w:rsid w:val="00B9337B"/>
    <w:rsid w:val="00B95D69"/>
    <w:rsid w:val="00B969D2"/>
    <w:rsid w:val="00BA03AF"/>
    <w:rsid w:val="00BA22D3"/>
    <w:rsid w:val="00BA28E8"/>
    <w:rsid w:val="00BA3A03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C7694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BF77B0"/>
    <w:rsid w:val="00C00446"/>
    <w:rsid w:val="00C02397"/>
    <w:rsid w:val="00C02470"/>
    <w:rsid w:val="00C02535"/>
    <w:rsid w:val="00C0408E"/>
    <w:rsid w:val="00C04AAD"/>
    <w:rsid w:val="00C06217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0FF1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405"/>
    <w:rsid w:val="00C8473D"/>
    <w:rsid w:val="00C852B4"/>
    <w:rsid w:val="00C856CA"/>
    <w:rsid w:val="00C85D58"/>
    <w:rsid w:val="00C8782B"/>
    <w:rsid w:val="00C91104"/>
    <w:rsid w:val="00C95361"/>
    <w:rsid w:val="00C95DD6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84B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4C7B"/>
    <w:rsid w:val="00D25D7E"/>
    <w:rsid w:val="00D25F58"/>
    <w:rsid w:val="00D26083"/>
    <w:rsid w:val="00D277F2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54E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1CE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6C8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11F5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638F"/>
    <w:rsid w:val="00ED7894"/>
    <w:rsid w:val="00ED7D5F"/>
    <w:rsid w:val="00EE1E22"/>
    <w:rsid w:val="00EE240C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69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16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E8D1CA-E111-4248-B0E3-FEC1B0E6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105</TotalTime>
  <Pages>7</Pages>
  <Words>599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nmamaeva</cp:lastModifiedBy>
  <cp:revision>17</cp:revision>
  <cp:lastPrinted>2016-05-25T06:52:00Z</cp:lastPrinted>
  <dcterms:created xsi:type="dcterms:W3CDTF">2016-01-11T05:44:00Z</dcterms:created>
  <dcterms:modified xsi:type="dcterms:W3CDTF">2016-07-06T03:18:00Z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